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153" w:lineRule="exact"/>
        <w:ind w:left="-720"/>
        <w:rPr>
          <w:rFonts w:ascii="Times New Roman"/>
          <w:sz w:val="15"/>
        </w:rPr>
      </w:pPr>
      <w:r>
        <w:rPr/>
        <w:pict>
          <v:group style="position:absolute;margin-left:445.674988pt;margin-top:741.775024pt;width:149.65pt;height:51.95pt;mso-position-horizontal-relative:page;mso-position-vertical-relative:page;z-index:251659264" coordorigin="8913,14836" coordsize="2993,1039">
            <v:rect style="position:absolute;left:8913;top:14835;width:2993;height:1039" filled="true" fillcolor="#ffd200" stroked="false">
              <v:fill type="solid"/>
            </v:rect>
            <v:shape style="position:absolute;left:9216;top:15462;width:1869;height:152" coordorigin="9216,15462" coordsize="1869,152" path="m11085,15462l9248,15462,9216,15613,11053,15613,11085,15462xe" filled="true" fillcolor="#ffffff" stroked="false">
              <v:path arrowok="t"/>
              <v:fill type="solid"/>
            </v:shape>
            <v:shape style="position:absolute;left:9286;top:15196;width:670;height:316" type="#_x0000_t75" stroked="false">
              <v:imagedata r:id="rId5" o:title=""/>
            </v:shape>
            <v:shape style="position:absolute;left:10021;top:15193;width:1070;height:323" coordorigin="10022,15194" coordsize="1070,323" path="m10286,15270l10279,15255,10272,15237,10245,15212,10218,15203,10218,15289,10217,15308,10211,15326,10202,15340,10188,15350,10172,15356,10167,15357,10156,15358,10123,15358,10145,15255,10183,15255,10189,15256,10195,15258,10206,15264,10214,15274,10218,15289,10218,15203,10207,15199,10199,15198,10187,15197,10090,15197,10022,15513,10090,15513,10111,15416,10150,15416,10164,15416,10177,15415,10188,15413,10198,15410,10231,15395,10257,15372,10265,15358,10275,15343,10285,15312,10286,15270m10591,15293l10576,15251,10573,15242,10532,15207,10521,15204,10521,15317,10516,15355,10505,15393,10489,15426,10463,15450,10426,15459,10393,15450,10375,15427,10370,15393,10375,15355,10385,15318,10402,15284,10427,15260,10464,15251,10497,15260,10515,15284,10521,15317,10521,15204,10469,15194,10399,15207,10350,15242,10319,15293,10301,15355,10298,15417,10316,15468,10356,15503,10420,15516,10490,15503,10538,15468,10544,15459,10570,15417,10588,15355,10591,15293m10823,15197l10766,15197,10752,15197,10738,15197,10723,15198,10709,15199,10677,15208,10649,15226,10630,15254,10623,15290,10627,15315,10637,15334,10651,15349,10667,15362,10703,15389,10711,15394,10717,15399,10722,15405,10727,15410,10731,15415,10731,15435,10725,15442,10718,15447,10706,15452,10692,15455,10679,15456,10667,15456,10649,15455,10630,15452,10612,15449,10599,15445,10579,15502,10600,15508,10624,15512,10649,15514,10672,15515,10696,15514,10717,15512,10735,15507,10751,15502,10776,15487,10793,15469,10799,15456,10804,15447,10807,15422,10806,15408,10803,15396,10798,15386,10791,15376,10785,15369,10777,15361,10767,15353,10757,15345,10725,15320,10713,15312,10704,15303,10698,15294,10696,15284,10696,15271,10705,15259,10733,15255,10811,15255,10823,15197m11091,15197l10852,15197,10839,15255,10925,15255,10870,15513,10938,15513,10993,15255,11078,15255,11091,15197e" filled="true" fillcolor="#000000" stroked="false">
              <v:path arrowok="t"/>
              <v:fill type="solid"/>
            </v:shape>
            <v:shape style="position:absolute;left:11114;top:15005;width:489;height:608" coordorigin="11114,15006" coordsize="489,608" path="m11439,15065l11375,15065,11335,15256,11527,15256,11501,15375,11310,15375,11272,15554,11127,15554,11114,15613,11323,15613,11361,15435,11552,15435,11603,15197,11411,15197,11439,15065xm11452,15006l11195,15006,11142,15256,11205,15256,11246,15065,11439,15065,11452,15006xe" filled="true" fillcolor="#e7000e" stroked="false">
              <v:path arrowok="t"/>
              <v:fill type="solid"/>
            </v:shape>
            <w10:wrap type="none"/>
          </v:group>
        </w:pict>
      </w:r>
      <w:r>
        <w:rPr>
          <w:rFonts w:ascii="Times New Roman"/>
          <w:position w:val="-2"/>
          <w:sz w:val="15"/>
        </w:rPr>
        <w:pict>
          <v:group style="width:149.65pt;height:7.7pt;mso-position-horizontal-relative:char;mso-position-vertical-relative:line" coordorigin="0,0" coordsize="2993,154">
            <v:rect style="position:absolute;left:0;top:0;width:2993;height:154" filled="true" fillcolor="#ffd200" stroked="false">
              <v:fill type="solid"/>
            </v:rect>
          </v:group>
        </w:pict>
      </w:r>
      <w:r>
        <w:rPr>
          <w:rFonts w:ascii="Times New Roman"/>
          <w:position w:val="-2"/>
          <w:sz w:val="15"/>
        </w:rPr>
      </w:r>
    </w:p>
    <w:p>
      <w:pPr>
        <w:spacing w:line="447" w:lineRule="exact" w:before="191"/>
        <w:ind w:left="102" w:right="0" w:firstLine="0"/>
        <w:jc w:val="left"/>
        <w:rPr>
          <w:rFonts w:ascii="Arial"/>
          <w:b/>
          <w:sz w:val="40"/>
        </w:rPr>
      </w:pPr>
      <w:bookmarkStart w:name="Dokumente und Kleinwaren International" w:id="1"/>
      <w:bookmarkEnd w:id="1"/>
      <w:r>
        <w:rPr/>
      </w:r>
      <w:bookmarkStart w:name="Länderinformationen zu Preiszone und Bef" w:id="2"/>
      <w:bookmarkEnd w:id="2"/>
      <w:r>
        <w:rPr/>
      </w:r>
      <w:r>
        <w:rPr>
          <w:rFonts w:ascii="Arial"/>
          <w:b/>
          <w:spacing w:val="-3"/>
          <w:w w:val="105"/>
          <w:sz w:val="40"/>
        </w:rPr>
        <w:t>Dokumente </w:t>
      </w:r>
      <w:r>
        <w:rPr>
          <w:rFonts w:ascii="Arial"/>
          <w:b/>
          <w:spacing w:val="-2"/>
          <w:w w:val="105"/>
          <w:sz w:val="40"/>
        </w:rPr>
        <w:t>und </w:t>
      </w:r>
      <w:r>
        <w:rPr>
          <w:rFonts w:ascii="Arial"/>
          <w:b/>
          <w:spacing w:val="-3"/>
          <w:w w:val="105"/>
          <w:sz w:val="40"/>
        </w:rPr>
        <w:t>Kleinwaren</w:t>
      </w:r>
      <w:r>
        <w:rPr>
          <w:rFonts w:ascii="Arial"/>
          <w:b/>
          <w:spacing w:val="-61"/>
          <w:w w:val="105"/>
          <w:sz w:val="40"/>
        </w:rPr>
        <w:t> </w:t>
      </w:r>
      <w:r>
        <w:rPr>
          <w:rFonts w:ascii="Arial"/>
          <w:b/>
          <w:spacing w:val="-3"/>
          <w:w w:val="105"/>
          <w:sz w:val="40"/>
        </w:rPr>
        <w:t>International</w:t>
      </w:r>
    </w:p>
    <w:p>
      <w:pPr>
        <w:spacing w:line="216" w:lineRule="auto" w:before="25"/>
        <w:ind w:left="102" w:right="3698" w:firstLine="0"/>
        <w:jc w:val="left"/>
        <w:rPr>
          <w:sz w:val="40"/>
        </w:rPr>
      </w:pPr>
      <w:r>
        <w:rPr>
          <w:spacing w:val="-4"/>
          <w:w w:val="110"/>
          <w:sz w:val="40"/>
        </w:rPr>
        <w:t>Länderinformationen </w:t>
      </w:r>
      <w:r>
        <w:rPr>
          <w:spacing w:val="-3"/>
          <w:w w:val="110"/>
          <w:sz w:val="40"/>
        </w:rPr>
        <w:t>zu </w:t>
      </w:r>
      <w:r>
        <w:rPr>
          <w:spacing w:val="-5"/>
          <w:w w:val="110"/>
          <w:sz w:val="40"/>
        </w:rPr>
        <w:t>Preiszone </w:t>
      </w:r>
      <w:r>
        <w:rPr>
          <w:spacing w:val="-3"/>
          <w:w w:val="110"/>
          <w:sz w:val="40"/>
        </w:rPr>
        <w:t>und </w:t>
      </w:r>
      <w:r>
        <w:rPr>
          <w:spacing w:val="-4"/>
          <w:w w:val="110"/>
          <w:sz w:val="40"/>
        </w:rPr>
        <w:t>Beförderungszeit</w:t>
      </w:r>
    </w:p>
    <w:p>
      <w:pPr>
        <w:spacing w:line="240" w:lineRule="auto" w:before="11"/>
        <w:rPr>
          <w:sz w:val="46"/>
        </w:rPr>
      </w:pPr>
    </w:p>
    <w:p>
      <w:pPr>
        <w:pStyle w:val="BodyText"/>
        <w:ind w:left="102"/>
      </w:pPr>
      <w:r>
        <w:rPr>
          <w:rFonts w:ascii="Calibri" w:hAnsi="Calibri"/>
          <w:w w:val="105"/>
          <w:position w:val="6"/>
          <w:sz w:val="10"/>
        </w:rPr>
        <w:t>1) </w:t>
      </w:r>
      <w:r>
        <w:rPr>
          <w:w w:val="105"/>
        </w:rPr>
        <w:t>Durchschnittliche Beförderungszeiten in Werktagen (Montag bis Freitag), Aufgabetag nicht inbegriffen.</w:t>
      </w:r>
    </w:p>
    <w:p>
      <w:pPr>
        <w:pStyle w:val="ListParagraph"/>
        <w:numPr>
          <w:ilvl w:val="0"/>
          <w:numId w:val="1"/>
        </w:numPr>
        <w:tabs>
          <w:tab w:pos="239" w:val="left" w:leader="none"/>
        </w:tabs>
        <w:spacing w:line="264" w:lineRule="auto" w:before="77" w:after="0"/>
        <w:ind w:left="238" w:right="650" w:hanging="137"/>
        <w:jc w:val="left"/>
        <w:rPr>
          <w:sz w:val="18"/>
        </w:rPr>
      </w:pPr>
      <w:r>
        <w:rPr>
          <w:w w:val="105"/>
          <w:sz w:val="18"/>
        </w:rPr>
        <w:t>Die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publizierten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Laufzeiten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für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URGENT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gelten</w:t>
      </w:r>
      <w:r>
        <w:rPr>
          <w:spacing w:val="-32"/>
          <w:w w:val="105"/>
          <w:sz w:val="18"/>
        </w:rPr>
        <w:t> </w:t>
      </w:r>
      <w:r>
        <w:rPr>
          <w:w w:val="105"/>
          <w:sz w:val="18"/>
        </w:rPr>
        <w:t>nur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für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grössere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Städte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und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Stadtregionen</w:t>
      </w:r>
      <w:r>
        <w:rPr>
          <w:spacing w:val="-32"/>
          <w:w w:val="105"/>
          <w:sz w:val="18"/>
        </w:rPr>
        <w:t> </w:t>
      </w:r>
      <w:r>
        <w:rPr>
          <w:w w:val="105"/>
          <w:sz w:val="18"/>
        </w:rPr>
        <w:t>und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unter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der</w:t>
      </w:r>
      <w:r>
        <w:rPr>
          <w:spacing w:val="-33"/>
          <w:w w:val="105"/>
          <w:sz w:val="18"/>
        </w:rPr>
        <w:t> </w:t>
      </w:r>
      <w:r>
        <w:rPr>
          <w:w w:val="105"/>
          <w:sz w:val="18"/>
        </w:rPr>
        <w:t>Voraussetzung, dass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die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Sendung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die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Schweiz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am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Aufgabetag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verlassen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kann.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Laufzeitanfragen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unter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Tel.</w:t>
      </w:r>
      <w:r>
        <w:rPr>
          <w:spacing w:val="-25"/>
          <w:w w:val="105"/>
          <w:sz w:val="18"/>
        </w:rPr>
        <w:t> </w:t>
      </w:r>
      <w:r>
        <w:rPr>
          <w:spacing w:val="3"/>
          <w:w w:val="105"/>
          <w:sz w:val="18"/>
        </w:rPr>
        <w:t>0800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45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45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45.</w:t>
      </w:r>
    </w:p>
    <w:p>
      <w:pPr>
        <w:pStyle w:val="ListParagraph"/>
        <w:numPr>
          <w:ilvl w:val="0"/>
          <w:numId w:val="1"/>
        </w:numPr>
        <w:tabs>
          <w:tab w:pos="239" w:val="left" w:leader="none"/>
        </w:tabs>
        <w:spacing w:line="259" w:lineRule="auto" w:before="55" w:after="48"/>
        <w:ind w:left="238" w:right="573" w:hanging="137"/>
        <w:jc w:val="left"/>
        <w:rPr>
          <w:rFonts w:ascii="Calibri" w:hAnsi="Calibri"/>
          <w:sz w:val="18"/>
        </w:rPr>
      </w:pPr>
      <w:r>
        <w:rPr>
          <w:w w:val="97"/>
          <w:sz w:val="18"/>
        </w:rPr>
        <w:t>D</w:t>
      </w:r>
      <w:r>
        <w:rPr>
          <w:w w:val="96"/>
          <w:sz w:val="18"/>
        </w:rPr>
        <w:t>a</w:t>
      </w:r>
      <w:r>
        <w:rPr>
          <w:w w:val="80"/>
          <w:sz w:val="18"/>
        </w:rPr>
        <w:t>s</w:t>
      </w:r>
      <w:r>
        <w:rPr>
          <w:spacing w:val="-17"/>
          <w:sz w:val="18"/>
        </w:rPr>
        <w:t> </w:t>
      </w:r>
      <w:r>
        <w:rPr>
          <w:spacing w:val="2"/>
          <w:w w:val="95"/>
          <w:sz w:val="18"/>
        </w:rPr>
        <w:t>U</w:t>
      </w:r>
      <w:r>
        <w:rPr>
          <w:w w:val="80"/>
          <w:sz w:val="18"/>
        </w:rPr>
        <w:t>R</w:t>
      </w:r>
      <w:r>
        <w:rPr>
          <w:spacing w:val="2"/>
          <w:w w:val="91"/>
          <w:sz w:val="18"/>
        </w:rPr>
        <w:t>G</w:t>
      </w:r>
      <w:r>
        <w:rPr>
          <w:spacing w:val="-1"/>
          <w:w w:val="78"/>
          <w:sz w:val="18"/>
        </w:rPr>
        <w:t>E</w:t>
      </w:r>
      <w:r>
        <w:rPr>
          <w:spacing w:val="3"/>
          <w:w w:val="98"/>
          <w:sz w:val="18"/>
        </w:rPr>
        <w:t>N</w:t>
      </w:r>
      <w:r>
        <w:rPr>
          <w:spacing w:val="-6"/>
          <w:w w:val="85"/>
          <w:sz w:val="18"/>
        </w:rPr>
        <w:t>T</w:t>
      </w:r>
      <w:r>
        <w:rPr>
          <w:spacing w:val="4"/>
          <w:w w:val="98"/>
          <w:sz w:val="18"/>
        </w:rPr>
        <w:t>-</w:t>
      </w:r>
      <w:r>
        <w:rPr>
          <w:spacing w:val="3"/>
          <w:w w:val="103"/>
          <w:sz w:val="18"/>
        </w:rPr>
        <w:t>A</w:t>
      </w:r>
      <w:r>
        <w:rPr>
          <w:spacing w:val="2"/>
          <w:w w:val="106"/>
          <w:sz w:val="18"/>
        </w:rPr>
        <w:t>n</w:t>
      </w:r>
      <w:r>
        <w:rPr>
          <w:spacing w:val="1"/>
          <w:w w:val="106"/>
          <w:sz w:val="18"/>
        </w:rPr>
        <w:t>g</w:t>
      </w:r>
      <w:r>
        <w:rPr>
          <w:spacing w:val="1"/>
          <w:w w:val="96"/>
          <w:sz w:val="18"/>
        </w:rPr>
        <w:t>e</w:t>
      </w:r>
      <w:r>
        <w:rPr>
          <w:spacing w:val="2"/>
          <w:w w:val="107"/>
          <w:sz w:val="18"/>
        </w:rPr>
        <w:t>b</w:t>
      </w:r>
      <w:r>
        <w:rPr>
          <w:w w:val="106"/>
          <w:sz w:val="18"/>
        </w:rPr>
        <w:t>o</w:t>
      </w:r>
      <w:r>
        <w:rPr>
          <w:w w:val="129"/>
          <w:sz w:val="18"/>
        </w:rPr>
        <w:t>t</w:t>
      </w:r>
      <w:r>
        <w:rPr>
          <w:spacing w:val="-17"/>
          <w:sz w:val="18"/>
        </w:rPr>
        <w:t> </w:t>
      </w:r>
      <w:r>
        <w:rPr>
          <w:spacing w:val="2"/>
          <w:w w:val="123"/>
          <w:sz w:val="18"/>
        </w:rPr>
        <w:t>f</w:t>
      </w:r>
      <w:r>
        <w:rPr>
          <w:w w:val="106"/>
          <w:sz w:val="18"/>
        </w:rPr>
        <w:t>ü</w:t>
      </w:r>
      <w:r>
        <w:rPr>
          <w:w w:val="106"/>
          <w:sz w:val="18"/>
        </w:rPr>
        <w:t>r</w:t>
      </w:r>
      <w:r>
        <w:rPr>
          <w:spacing w:val="-17"/>
          <w:sz w:val="18"/>
        </w:rPr>
        <w:t> </w:t>
      </w:r>
      <w:r>
        <w:rPr>
          <w:spacing w:val="2"/>
          <w:w w:val="107"/>
          <w:sz w:val="18"/>
        </w:rPr>
        <w:t>b</w:t>
      </w:r>
      <w:r>
        <w:rPr>
          <w:w w:val="96"/>
          <w:sz w:val="18"/>
        </w:rPr>
        <w:t>a</w:t>
      </w:r>
      <w:r>
        <w:rPr>
          <w:spacing w:val="5"/>
          <w:w w:val="106"/>
          <w:sz w:val="18"/>
        </w:rPr>
        <w:t>r</w:t>
      </w:r>
      <w:r>
        <w:rPr>
          <w:spacing w:val="2"/>
          <w:w w:val="93"/>
          <w:sz w:val="18"/>
        </w:rPr>
        <w:t>z</w:t>
      </w:r>
      <w:r>
        <w:rPr>
          <w:w w:val="96"/>
          <w:sz w:val="18"/>
        </w:rPr>
        <w:t>a</w:t>
      </w:r>
      <w:r>
        <w:rPr>
          <w:w w:val="106"/>
          <w:sz w:val="18"/>
        </w:rPr>
        <w:t>h</w:t>
      </w:r>
      <w:r>
        <w:rPr>
          <w:spacing w:val="1"/>
          <w:w w:val="110"/>
          <w:sz w:val="18"/>
        </w:rPr>
        <w:t>l</w:t>
      </w:r>
      <w:r>
        <w:rPr>
          <w:spacing w:val="1"/>
          <w:w w:val="96"/>
          <w:sz w:val="18"/>
        </w:rPr>
        <w:t>e</w:t>
      </w:r>
      <w:r>
        <w:rPr>
          <w:spacing w:val="1"/>
          <w:w w:val="106"/>
          <w:sz w:val="18"/>
        </w:rPr>
        <w:t>n</w:t>
      </w:r>
      <w:r>
        <w:rPr>
          <w:spacing w:val="1"/>
          <w:w w:val="107"/>
          <w:sz w:val="18"/>
        </w:rPr>
        <w:t>d</w:t>
      </w:r>
      <w:r>
        <w:rPr>
          <w:w w:val="96"/>
          <w:sz w:val="18"/>
        </w:rPr>
        <w:t>e</w:t>
      </w:r>
      <w:r>
        <w:rPr>
          <w:spacing w:val="-17"/>
          <w:sz w:val="18"/>
        </w:rPr>
        <w:t> </w:t>
      </w:r>
      <w:r>
        <w:rPr>
          <w:spacing w:val="-2"/>
          <w:w w:val="92"/>
          <w:sz w:val="18"/>
        </w:rPr>
        <w:t>K</w:t>
      </w:r>
      <w:r>
        <w:rPr>
          <w:w w:val="106"/>
          <w:sz w:val="18"/>
        </w:rPr>
        <w:t>u</w:t>
      </w:r>
      <w:r>
        <w:rPr>
          <w:spacing w:val="1"/>
          <w:w w:val="106"/>
          <w:sz w:val="18"/>
        </w:rPr>
        <w:t>n</w:t>
      </w:r>
      <w:r>
        <w:rPr>
          <w:spacing w:val="1"/>
          <w:w w:val="107"/>
          <w:sz w:val="18"/>
        </w:rPr>
        <w:t>d</w:t>
      </w:r>
      <w:r>
        <w:rPr>
          <w:spacing w:val="1"/>
          <w:w w:val="96"/>
          <w:sz w:val="18"/>
        </w:rPr>
        <w:t>e</w:t>
      </w:r>
      <w:r>
        <w:rPr>
          <w:w w:val="106"/>
          <w:sz w:val="18"/>
        </w:rPr>
        <w:t>n</w:t>
      </w:r>
      <w:r>
        <w:rPr>
          <w:spacing w:val="-17"/>
          <w:sz w:val="18"/>
        </w:rPr>
        <w:t> </w:t>
      </w:r>
      <w:r>
        <w:rPr>
          <w:w w:val="110"/>
          <w:sz w:val="18"/>
        </w:rPr>
        <w:t>i</w:t>
      </w:r>
      <w:r>
        <w:rPr>
          <w:spacing w:val="4"/>
          <w:w w:val="80"/>
          <w:sz w:val="18"/>
        </w:rPr>
        <w:t>s</w:t>
      </w:r>
      <w:r>
        <w:rPr>
          <w:w w:val="129"/>
          <w:sz w:val="18"/>
        </w:rPr>
        <w:t>t</w:t>
      </w:r>
      <w:r>
        <w:rPr>
          <w:spacing w:val="-17"/>
          <w:sz w:val="18"/>
        </w:rPr>
        <w:t> </w:t>
      </w:r>
      <w:r>
        <w:rPr>
          <w:w w:val="110"/>
          <w:sz w:val="18"/>
        </w:rPr>
        <w:t>i</w:t>
      </w:r>
      <w:r>
        <w:rPr>
          <w:w w:val="106"/>
          <w:sz w:val="18"/>
        </w:rPr>
        <w:t>n</w:t>
      </w:r>
      <w:r>
        <w:rPr>
          <w:spacing w:val="-17"/>
          <w:sz w:val="18"/>
        </w:rPr>
        <w:t> </w:t>
      </w:r>
      <w:r>
        <w:rPr>
          <w:w w:val="107"/>
          <w:sz w:val="18"/>
        </w:rPr>
        <w:t>d</w:t>
      </w:r>
      <w:r>
        <w:rPr>
          <w:w w:val="106"/>
          <w:sz w:val="18"/>
        </w:rPr>
        <w:t>r</w:t>
      </w:r>
      <w:r>
        <w:rPr>
          <w:spacing w:val="1"/>
          <w:w w:val="96"/>
          <w:sz w:val="18"/>
        </w:rPr>
        <w:t>e</w:t>
      </w:r>
      <w:r>
        <w:rPr>
          <w:w w:val="110"/>
          <w:sz w:val="18"/>
        </w:rPr>
        <w:t>i</w:t>
      </w:r>
      <w:r>
        <w:rPr>
          <w:spacing w:val="-17"/>
          <w:sz w:val="18"/>
        </w:rPr>
        <w:t> </w:t>
      </w:r>
      <w:r>
        <w:rPr>
          <w:spacing w:val="1"/>
          <w:w w:val="81"/>
          <w:sz w:val="18"/>
        </w:rPr>
        <w:t>P</w:t>
      </w:r>
      <w:r>
        <w:rPr>
          <w:w w:val="106"/>
          <w:sz w:val="18"/>
        </w:rPr>
        <w:t>r</w:t>
      </w:r>
      <w:r>
        <w:rPr>
          <w:spacing w:val="1"/>
          <w:w w:val="96"/>
          <w:sz w:val="18"/>
        </w:rPr>
        <w:t>e</w:t>
      </w:r>
      <w:r>
        <w:rPr>
          <w:w w:val="110"/>
          <w:sz w:val="18"/>
        </w:rPr>
        <w:t>i</w:t>
      </w:r>
      <w:r>
        <w:rPr>
          <w:spacing w:val="3"/>
          <w:w w:val="80"/>
          <w:sz w:val="18"/>
        </w:rPr>
        <w:t>s</w:t>
      </w:r>
      <w:r>
        <w:rPr>
          <w:spacing w:val="-2"/>
          <w:w w:val="93"/>
          <w:sz w:val="18"/>
        </w:rPr>
        <w:t>z</w:t>
      </w:r>
      <w:r>
        <w:rPr>
          <w:spacing w:val="1"/>
          <w:w w:val="106"/>
          <w:sz w:val="18"/>
        </w:rPr>
        <w:t>o</w:t>
      </w:r>
      <w:r>
        <w:rPr>
          <w:spacing w:val="1"/>
          <w:w w:val="106"/>
          <w:sz w:val="18"/>
        </w:rPr>
        <w:t>n</w:t>
      </w:r>
      <w:r>
        <w:rPr>
          <w:spacing w:val="1"/>
          <w:w w:val="96"/>
          <w:sz w:val="18"/>
        </w:rPr>
        <w:t>e</w:t>
      </w:r>
      <w:r>
        <w:rPr>
          <w:w w:val="106"/>
          <w:sz w:val="18"/>
        </w:rPr>
        <w:t>n</w:t>
      </w:r>
      <w:r>
        <w:rPr>
          <w:spacing w:val="-17"/>
          <w:sz w:val="18"/>
        </w:rPr>
        <w:t> </w:t>
      </w:r>
      <w:r>
        <w:rPr>
          <w:w w:val="106"/>
          <w:sz w:val="18"/>
        </w:rPr>
        <w:t>un</w:t>
      </w:r>
      <w:r>
        <w:rPr>
          <w:spacing w:val="-1"/>
          <w:w w:val="129"/>
          <w:sz w:val="18"/>
        </w:rPr>
        <w:t>t</w:t>
      </w:r>
      <w:r>
        <w:rPr>
          <w:spacing w:val="1"/>
          <w:w w:val="96"/>
          <w:sz w:val="18"/>
        </w:rPr>
        <w:t>e</w:t>
      </w:r>
      <w:r>
        <w:rPr>
          <w:spacing w:val="9"/>
          <w:w w:val="106"/>
          <w:sz w:val="18"/>
        </w:rPr>
        <w:t>r</w:t>
      </w:r>
      <w:r>
        <w:rPr>
          <w:spacing w:val="-1"/>
          <w:w w:val="129"/>
          <w:sz w:val="18"/>
        </w:rPr>
        <w:t>t</w:t>
      </w:r>
      <w:r>
        <w:rPr>
          <w:spacing w:val="1"/>
          <w:w w:val="96"/>
          <w:sz w:val="18"/>
        </w:rPr>
        <w:t>e</w:t>
      </w:r>
      <w:r>
        <w:rPr>
          <w:w w:val="110"/>
          <w:sz w:val="18"/>
        </w:rPr>
        <w:t>i</w:t>
      </w:r>
      <w:r>
        <w:rPr>
          <w:spacing w:val="2"/>
          <w:w w:val="110"/>
          <w:sz w:val="18"/>
        </w:rPr>
        <w:t>l</w:t>
      </w:r>
      <w:r>
        <w:rPr>
          <w:spacing w:val="2"/>
          <w:w w:val="129"/>
          <w:sz w:val="18"/>
        </w:rPr>
        <w:t>t</w:t>
      </w:r>
      <w:r>
        <w:rPr>
          <w:w w:val="94"/>
          <w:sz w:val="18"/>
        </w:rPr>
        <w:t>:</w:t>
      </w:r>
      <w:r>
        <w:rPr>
          <w:spacing w:val="-17"/>
          <w:sz w:val="18"/>
        </w:rPr>
        <w:t> </w:t>
      </w:r>
      <w:r>
        <w:rPr>
          <w:w w:val="103"/>
          <w:sz w:val="18"/>
        </w:rPr>
        <w:t>1</w:t>
      </w:r>
      <w:r>
        <w:rPr>
          <w:spacing w:val="-17"/>
          <w:sz w:val="18"/>
        </w:rPr>
        <w:t> </w:t>
      </w:r>
      <w:r>
        <w:rPr>
          <w:w w:val="98"/>
          <w:sz w:val="18"/>
        </w:rPr>
        <w:t>=</w:t>
      </w:r>
      <w:r>
        <w:rPr>
          <w:spacing w:val="-17"/>
          <w:sz w:val="18"/>
        </w:rPr>
        <w:t> </w:t>
      </w:r>
      <w:r>
        <w:rPr>
          <w:spacing w:val="-2"/>
          <w:w w:val="78"/>
          <w:sz w:val="18"/>
        </w:rPr>
        <w:t>E</w:t>
      </w:r>
      <w:r>
        <w:rPr>
          <w:w w:val="106"/>
          <w:sz w:val="18"/>
        </w:rPr>
        <w:t>u</w:t>
      </w:r>
      <w:r>
        <w:rPr>
          <w:w w:val="106"/>
          <w:sz w:val="18"/>
        </w:rPr>
        <w:t>r</w:t>
      </w:r>
      <w:r>
        <w:rPr>
          <w:spacing w:val="1"/>
          <w:w w:val="106"/>
          <w:sz w:val="18"/>
        </w:rPr>
        <w:t>o</w:t>
      </w:r>
      <w:r>
        <w:rPr>
          <w:spacing w:val="2"/>
          <w:w w:val="107"/>
          <w:sz w:val="18"/>
        </w:rPr>
        <w:t>p</w:t>
      </w:r>
      <w:r>
        <w:rPr>
          <w:w w:val="96"/>
          <w:sz w:val="18"/>
        </w:rPr>
        <w:t>a</w:t>
      </w:r>
      <w:r>
        <w:rPr>
          <w:spacing w:val="-17"/>
          <w:sz w:val="18"/>
        </w:rPr>
        <w:t> </w:t>
      </w:r>
      <w:r>
        <w:rPr>
          <w:w w:val="162"/>
          <w:sz w:val="18"/>
        </w:rPr>
        <w:t>/</w:t>
      </w:r>
      <w:r>
        <w:rPr>
          <w:spacing w:val="-17"/>
          <w:sz w:val="18"/>
        </w:rPr>
        <w:t> </w:t>
      </w:r>
      <w:r>
        <w:rPr>
          <w:w w:val="103"/>
          <w:sz w:val="18"/>
        </w:rPr>
        <w:t>2</w:t>
      </w:r>
      <w:r>
        <w:rPr>
          <w:spacing w:val="-17"/>
          <w:sz w:val="18"/>
        </w:rPr>
        <w:t> </w:t>
      </w:r>
      <w:r>
        <w:rPr>
          <w:w w:val="98"/>
          <w:sz w:val="18"/>
        </w:rPr>
        <w:t>=</w:t>
      </w:r>
      <w:r>
        <w:rPr>
          <w:spacing w:val="-17"/>
          <w:sz w:val="18"/>
        </w:rPr>
        <w:t> </w:t>
      </w:r>
      <w:r>
        <w:rPr>
          <w:w w:val="95"/>
          <w:sz w:val="18"/>
        </w:rPr>
        <w:t>U</w:t>
      </w:r>
      <w:r>
        <w:rPr>
          <w:spacing w:val="2"/>
          <w:w w:val="76"/>
          <w:sz w:val="18"/>
        </w:rPr>
        <w:t>S</w:t>
      </w:r>
      <w:r>
        <w:rPr>
          <w:spacing w:val="5"/>
          <w:w w:val="103"/>
          <w:sz w:val="18"/>
        </w:rPr>
        <w:t>A</w:t>
      </w:r>
      <w:r>
        <w:rPr>
          <w:spacing w:val="-2"/>
          <w:w w:val="162"/>
          <w:sz w:val="18"/>
        </w:rPr>
        <w:t>/</w:t>
      </w:r>
      <w:r>
        <w:rPr>
          <w:spacing w:val="2"/>
          <w:w w:val="92"/>
          <w:sz w:val="18"/>
        </w:rPr>
        <w:t>K</w:t>
      </w:r>
      <w:r>
        <w:rPr>
          <w:w w:val="96"/>
          <w:sz w:val="18"/>
        </w:rPr>
        <w:t>a</w:t>
      </w:r>
      <w:r>
        <w:rPr>
          <w:w w:val="106"/>
          <w:sz w:val="18"/>
        </w:rPr>
        <w:t>n</w:t>
      </w:r>
      <w:r>
        <w:rPr>
          <w:spacing w:val="1"/>
          <w:w w:val="96"/>
          <w:sz w:val="18"/>
        </w:rPr>
        <w:t>a</w:t>
      </w:r>
      <w:r>
        <w:rPr>
          <w:w w:val="107"/>
          <w:sz w:val="18"/>
        </w:rPr>
        <w:t>d</w:t>
      </w:r>
      <w:r>
        <w:rPr>
          <w:w w:val="96"/>
          <w:sz w:val="18"/>
        </w:rPr>
        <w:t>a</w:t>
      </w:r>
      <w:r>
        <w:rPr>
          <w:spacing w:val="-17"/>
          <w:sz w:val="18"/>
        </w:rPr>
        <w:t> </w:t>
      </w:r>
      <w:r>
        <w:rPr>
          <w:w w:val="162"/>
          <w:sz w:val="18"/>
        </w:rPr>
        <w:t>/</w:t>
      </w:r>
      <w:r>
        <w:rPr>
          <w:spacing w:val="-17"/>
          <w:sz w:val="18"/>
        </w:rPr>
        <w:t> </w:t>
      </w:r>
      <w:r>
        <w:rPr>
          <w:w w:val="103"/>
          <w:sz w:val="18"/>
        </w:rPr>
        <w:t>3</w:t>
      </w:r>
      <w:r>
        <w:rPr>
          <w:spacing w:val="-17"/>
          <w:sz w:val="18"/>
        </w:rPr>
        <w:t> </w:t>
      </w:r>
      <w:r>
        <w:rPr>
          <w:w w:val="98"/>
          <w:sz w:val="18"/>
        </w:rPr>
        <w:t>=</w:t>
      </w:r>
      <w:r>
        <w:rPr>
          <w:spacing w:val="-17"/>
          <w:sz w:val="18"/>
        </w:rPr>
        <w:t> </w:t>
      </w:r>
      <w:r>
        <w:rPr>
          <w:spacing w:val="1"/>
          <w:w w:val="95"/>
          <w:sz w:val="18"/>
        </w:rPr>
        <w:t>Ü</w:t>
      </w:r>
      <w:r>
        <w:rPr>
          <w:spacing w:val="1"/>
          <w:w w:val="107"/>
          <w:sz w:val="18"/>
        </w:rPr>
        <w:t>b</w:t>
      </w:r>
      <w:r>
        <w:rPr>
          <w:spacing w:val="2"/>
          <w:w w:val="106"/>
          <w:sz w:val="18"/>
        </w:rPr>
        <w:t>r</w:t>
      </w:r>
      <w:r>
        <w:rPr>
          <w:spacing w:val="1"/>
          <w:w w:val="110"/>
          <w:sz w:val="18"/>
        </w:rPr>
        <w:t>i</w:t>
      </w:r>
      <w:r>
        <w:rPr>
          <w:spacing w:val="1"/>
          <w:w w:val="106"/>
          <w:sz w:val="18"/>
        </w:rPr>
        <w:t>g</w:t>
      </w:r>
      <w:r>
        <w:rPr>
          <w:w w:val="96"/>
          <w:sz w:val="18"/>
        </w:rPr>
        <w:t>e </w:t>
      </w:r>
      <w:r>
        <w:rPr>
          <w:rFonts w:ascii="Calibri" w:hAnsi="Calibri"/>
          <w:w w:val="110"/>
          <w:sz w:val="18"/>
        </w:rPr>
        <w:t>Länder</w:t>
      </w:r>
    </w:p>
    <w:tbl>
      <w:tblPr>
        <w:tblW w:w="0" w:type="auto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800"/>
        <w:gridCol w:w="1800"/>
        <w:gridCol w:w="1800"/>
        <w:gridCol w:w="1800"/>
      </w:tblGrid>
      <w:tr>
        <w:trPr>
          <w:trHeight w:val="304" w:hRule="atLeast"/>
        </w:trPr>
        <w:tc>
          <w:tcPr>
            <w:tcW w:w="30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sz w:val="31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Land</w:t>
            </w:r>
          </w:p>
        </w:tc>
        <w:tc>
          <w:tcPr>
            <w:tcW w:w="7200" w:type="dxa"/>
            <w:gridSpan w:val="4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13" w:hRule="atLeast"/>
        </w:trPr>
        <w:tc>
          <w:tcPr>
            <w:tcW w:w="30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URGENT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F17A03"/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URGENT Dokument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0057A1"/>
            <w:textDirection w:val="btLr"/>
          </w:tcPr>
          <w:p>
            <w:pPr>
              <w:pStyle w:val="TableParagraph"/>
              <w:spacing w:line="249" w:lineRule="auto"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Dokumenten- und Kleinwarensendungen</w:t>
            </w: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  <w:textDirection w:val="btLr"/>
          </w:tcPr>
          <w:p>
            <w:pPr>
              <w:pStyle w:val="TableParagraph"/>
              <w:spacing w:line="249" w:lineRule="auto" w:before="45"/>
              <w:ind w:right="3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Dokumenten- und Kleinwarensendungen</w:t>
            </w:r>
          </w:p>
        </w:tc>
      </w:tr>
      <w:tr>
        <w:trPr>
          <w:trHeight w:val="141" w:hRule="atLeast"/>
        </w:trPr>
        <w:tc>
          <w:tcPr>
            <w:tcW w:w="10261" w:type="dxa"/>
            <w:gridSpan w:val="5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Afghanistan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Ägypten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Albanien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3–7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Algerien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Amerikanische Jungferninseln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Amerikanische Überseeinseln, kleinere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Andorra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Angola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Anguilla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Antigua/Barbuda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Äquatorial-Guinea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Argentinien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Armenien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Aruba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Aserbaidschan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Äthiopien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Australien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Bahamas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Bahrain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Bangladesh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Barbados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Belarus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Belgien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Belize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1910" w:h="16840"/>
          <w:pgMar w:top="720" w:bottom="280" w:left="72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0" w:after="1"/>
        <w:rPr>
          <w:sz w:val="12"/>
        </w:rPr>
      </w:pPr>
    </w:p>
    <w:tbl>
      <w:tblPr>
        <w:tblW w:w="0" w:type="auto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800"/>
        <w:gridCol w:w="1800"/>
        <w:gridCol w:w="1800"/>
        <w:gridCol w:w="1800"/>
      </w:tblGrid>
      <w:tr>
        <w:trPr>
          <w:trHeight w:val="304" w:hRule="atLeast"/>
        </w:trPr>
        <w:tc>
          <w:tcPr>
            <w:tcW w:w="30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sz w:val="31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Land</w:t>
            </w:r>
          </w:p>
        </w:tc>
        <w:tc>
          <w:tcPr>
            <w:tcW w:w="7200" w:type="dxa"/>
            <w:gridSpan w:val="4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5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z w:val="16"/>
              </w:rPr>
              <w:t>Beförderungszeit (Tage) </w:t>
            </w:r>
            <w:r>
              <w:rPr>
                <w:rFonts w:ascii="Arial" w:hAnsi="Arial"/>
                <w:b/>
                <w:position w:val="5"/>
                <w:sz w:val="9"/>
              </w:rPr>
              <w:t>1)</w:t>
            </w:r>
          </w:p>
        </w:tc>
      </w:tr>
      <w:tr>
        <w:trPr>
          <w:trHeight w:val="2713" w:hRule="atLeast"/>
        </w:trPr>
        <w:tc>
          <w:tcPr>
            <w:tcW w:w="30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URGENT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F17A03"/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URGENT Dokument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0057A1"/>
            <w:textDirection w:val="btLr"/>
          </w:tcPr>
          <w:p>
            <w:pPr>
              <w:pStyle w:val="TableParagraph"/>
              <w:spacing w:line="249" w:lineRule="auto"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Dokumenten- und Kleinwarensendungen</w:t>
            </w: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  <w:textDirection w:val="btLr"/>
          </w:tcPr>
          <w:p>
            <w:pPr>
              <w:pStyle w:val="TableParagraph"/>
              <w:spacing w:line="249" w:lineRule="auto" w:before="45"/>
              <w:ind w:right="3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Dokumenten- und Kleinwarensendungen</w:t>
            </w:r>
          </w:p>
        </w:tc>
      </w:tr>
      <w:tr>
        <w:trPr>
          <w:trHeight w:val="141" w:hRule="atLeast"/>
        </w:trPr>
        <w:tc>
          <w:tcPr>
            <w:tcW w:w="10261" w:type="dxa"/>
            <w:gridSpan w:val="5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Benin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Bermuda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Bhutan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4–7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Bolivien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Bosnien-Herzegowina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Botswana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Brasilien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10–20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Brunei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5–9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Bulgarien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Burkina Faso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Burundi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Cayman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Chile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China (Volksrepublik)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Cocos-(Keeling) Inseln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Cook-Inseln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Costa Rica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Curaçao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Dänemark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Deutschland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Djibouti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Dominica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Dominikanische Republik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Ekuador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Elfenbeinküste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El Salvador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Eritrea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Estland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Eswatini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Falkland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14–18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Färöer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Fidschi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Finnland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Frankreich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Französisch-Guyana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Französisch-Polynesien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Gabun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Gambia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Georgien, Republik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10" w:h="16840"/>
          <w:pgMar w:header="691" w:footer="0" w:top="940" w:bottom="280" w:left="72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2"/>
        </w:rPr>
      </w:pPr>
    </w:p>
    <w:tbl>
      <w:tblPr>
        <w:tblW w:w="0" w:type="auto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800"/>
        <w:gridCol w:w="1800"/>
        <w:gridCol w:w="1800"/>
        <w:gridCol w:w="1800"/>
      </w:tblGrid>
      <w:tr>
        <w:trPr>
          <w:trHeight w:val="306" w:hRule="atLeast"/>
        </w:trPr>
        <w:tc>
          <w:tcPr>
            <w:tcW w:w="30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sz w:val="31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Land</w:t>
            </w:r>
          </w:p>
        </w:tc>
        <w:tc>
          <w:tcPr>
            <w:tcW w:w="7200" w:type="dxa"/>
            <w:gridSpan w:val="4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5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z w:val="16"/>
              </w:rPr>
              <w:t>Beförderungszeit (Tage) </w:t>
            </w:r>
            <w:r>
              <w:rPr>
                <w:rFonts w:ascii="Arial" w:hAnsi="Arial"/>
                <w:b/>
                <w:position w:val="5"/>
                <w:sz w:val="9"/>
              </w:rPr>
              <w:t>1)</w:t>
            </w:r>
          </w:p>
        </w:tc>
      </w:tr>
      <w:tr>
        <w:trPr>
          <w:trHeight w:val="2713" w:hRule="atLeast"/>
        </w:trPr>
        <w:tc>
          <w:tcPr>
            <w:tcW w:w="30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URGENT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F17A03"/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URGENT Dokument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0057A1"/>
            <w:textDirection w:val="btLr"/>
          </w:tcPr>
          <w:p>
            <w:pPr>
              <w:pStyle w:val="TableParagraph"/>
              <w:spacing w:line="249" w:lineRule="auto"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Dokumenten- und Kleinwarensendungen</w:t>
            </w: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  <w:textDirection w:val="btLr"/>
          </w:tcPr>
          <w:p>
            <w:pPr>
              <w:pStyle w:val="TableParagraph"/>
              <w:spacing w:line="249" w:lineRule="auto" w:before="45"/>
              <w:ind w:right="3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Dokumenten- und Kleinwarensendungen</w:t>
            </w:r>
          </w:p>
        </w:tc>
      </w:tr>
      <w:tr>
        <w:trPr>
          <w:trHeight w:val="141" w:hRule="atLeast"/>
        </w:trPr>
        <w:tc>
          <w:tcPr>
            <w:tcW w:w="10261" w:type="dxa"/>
            <w:gridSpan w:val="5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Ghana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Gibraltar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7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Grenada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Griechenland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Grönland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Grossbritannien und Nordirland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Guadeloupe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Guam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Guatemala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Guernsey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Guinea, Republik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Guinea-Bissau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Guyana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Haiti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5–9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Honduras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Hong-Kong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Indien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Indonesien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Insel Man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Irak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Iran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Irland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Island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Israel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Italien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Jamaika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5–9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Japan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Jemen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05"/>
                <w:sz w:val="16"/>
              </w:rPr>
              <w:t>Jersey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Jordanien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Kambodscha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Kamerun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Kanada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5–7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Kapverdische Inseln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Kasachstan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Kenia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Kirgisistan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Kiribati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5–8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Kolumbien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691" w:footer="0" w:top="940" w:bottom="280" w:left="72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2"/>
        </w:rPr>
      </w:pPr>
    </w:p>
    <w:tbl>
      <w:tblPr>
        <w:tblW w:w="0" w:type="auto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800"/>
        <w:gridCol w:w="1800"/>
        <w:gridCol w:w="1800"/>
        <w:gridCol w:w="1800"/>
      </w:tblGrid>
      <w:tr>
        <w:trPr>
          <w:trHeight w:val="306" w:hRule="atLeast"/>
        </w:trPr>
        <w:tc>
          <w:tcPr>
            <w:tcW w:w="30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sz w:val="31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Land</w:t>
            </w:r>
          </w:p>
        </w:tc>
        <w:tc>
          <w:tcPr>
            <w:tcW w:w="7200" w:type="dxa"/>
            <w:gridSpan w:val="4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5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z w:val="16"/>
              </w:rPr>
              <w:t>Beförderungszeit (Tage) </w:t>
            </w:r>
            <w:r>
              <w:rPr>
                <w:rFonts w:ascii="Arial" w:hAnsi="Arial"/>
                <w:b/>
                <w:position w:val="5"/>
                <w:sz w:val="9"/>
              </w:rPr>
              <w:t>1)</w:t>
            </w:r>
          </w:p>
        </w:tc>
      </w:tr>
      <w:tr>
        <w:trPr>
          <w:trHeight w:val="2713" w:hRule="atLeast"/>
        </w:trPr>
        <w:tc>
          <w:tcPr>
            <w:tcW w:w="30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URGENT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F17A03"/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URGENT Dokument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0057A1"/>
            <w:textDirection w:val="btLr"/>
          </w:tcPr>
          <w:p>
            <w:pPr>
              <w:pStyle w:val="TableParagraph"/>
              <w:spacing w:line="249" w:lineRule="auto"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Dokumenten- und Kleinwarensendungen</w:t>
            </w: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  <w:textDirection w:val="btLr"/>
          </w:tcPr>
          <w:p>
            <w:pPr>
              <w:pStyle w:val="TableParagraph"/>
              <w:spacing w:line="249" w:lineRule="auto" w:before="45"/>
              <w:ind w:right="3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Dokumenten- und Kleinwarensendungen</w:t>
            </w:r>
          </w:p>
        </w:tc>
      </w:tr>
      <w:tr>
        <w:trPr>
          <w:trHeight w:val="141" w:hRule="atLeast"/>
        </w:trPr>
        <w:tc>
          <w:tcPr>
            <w:tcW w:w="10261" w:type="dxa"/>
            <w:gridSpan w:val="5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Komoren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Kongo, Dem. Republik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Kongo (Republik)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Korea, Dem. Volksrepublik (Nordkorea)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Korea, Republik (Südkorea)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Kosovo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Kroatien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3–7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Kuba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Kuwait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Laos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Lesotho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Lettland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Libanon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Liberia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Litauen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5"/>
                <w:sz w:val="16"/>
              </w:rPr>
              <w:t>Luxemburg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Macao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Madagaskar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Malawi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Malaysia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Maledivien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Mali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Malta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Marianen, nördliche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6–10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Marokko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6–11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Marshall-Inseln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Martinique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Mauretanien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Mauritius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Mayotte (FR)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Mazedonien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Mexiko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Mikronesien (Föderierte Staaten von)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5–8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Moldova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3–7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Monaco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Mongolei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8–11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Montenegro, Republik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Montserrat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Mosambik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691" w:footer="0" w:top="940" w:bottom="280" w:left="72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2"/>
        </w:rPr>
      </w:pPr>
    </w:p>
    <w:tbl>
      <w:tblPr>
        <w:tblW w:w="0" w:type="auto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800"/>
        <w:gridCol w:w="1800"/>
        <w:gridCol w:w="1800"/>
        <w:gridCol w:w="1800"/>
      </w:tblGrid>
      <w:tr>
        <w:trPr>
          <w:trHeight w:val="306" w:hRule="atLeast"/>
        </w:trPr>
        <w:tc>
          <w:tcPr>
            <w:tcW w:w="30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sz w:val="31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Land</w:t>
            </w:r>
          </w:p>
        </w:tc>
        <w:tc>
          <w:tcPr>
            <w:tcW w:w="7200" w:type="dxa"/>
            <w:gridSpan w:val="4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5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z w:val="16"/>
              </w:rPr>
              <w:t>Beförderungszeit (Tage) </w:t>
            </w:r>
            <w:r>
              <w:rPr>
                <w:rFonts w:ascii="Arial" w:hAnsi="Arial"/>
                <w:b/>
                <w:position w:val="5"/>
                <w:sz w:val="9"/>
              </w:rPr>
              <w:t>1)</w:t>
            </w:r>
          </w:p>
        </w:tc>
      </w:tr>
      <w:tr>
        <w:trPr>
          <w:trHeight w:val="2713" w:hRule="atLeast"/>
        </w:trPr>
        <w:tc>
          <w:tcPr>
            <w:tcW w:w="30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URGENT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F17A03"/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URGENT Dokument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0057A1"/>
            <w:textDirection w:val="btLr"/>
          </w:tcPr>
          <w:p>
            <w:pPr>
              <w:pStyle w:val="TableParagraph"/>
              <w:spacing w:line="249" w:lineRule="auto"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Dokumenten- und Kleinwarensendungen</w:t>
            </w: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  <w:textDirection w:val="btLr"/>
          </w:tcPr>
          <w:p>
            <w:pPr>
              <w:pStyle w:val="TableParagraph"/>
              <w:spacing w:line="249" w:lineRule="auto" w:before="45"/>
              <w:ind w:right="3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Dokumenten- und Kleinwarensendungen</w:t>
            </w:r>
          </w:p>
        </w:tc>
      </w:tr>
      <w:tr>
        <w:trPr>
          <w:trHeight w:val="141" w:hRule="atLeast"/>
        </w:trPr>
        <w:tc>
          <w:tcPr>
            <w:tcW w:w="10261" w:type="dxa"/>
            <w:gridSpan w:val="5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Myanmar (Union)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5–6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Namibia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Nauru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5–7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10–14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Nepal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Neukaledonien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Neuseeland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Niederlande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Niger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Nigeria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Nicaragua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Norfolk-Insel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5–8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Norwegen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Oman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Österreich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Pakistan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Palästina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3–7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Palau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Panama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Papua-Neuguinea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Paraguay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05"/>
                <w:sz w:val="16"/>
              </w:rPr>
              <w:t>Peru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Philippinen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Pitcairn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Polen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Portugal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Puerto Rico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6–12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49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Qatar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Réunion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Rumänien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Russische Föderation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Rwanda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Saint Martin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5–8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Salomon-Inseln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4–7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Sambia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Samoa (amerikanischer Teil)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8–10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Samoa, West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San Marino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Santa Lucia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Saudi-Arabien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691" w:footer="0" w:top="940" w:bottom="280" w:left="72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2"/>
        </w:rPr>
      </w:pPr>
    </w:p>
    <w:tbl>
      <w:tblPr>
        <w:tblW w:w="0" w:type="auto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800"/>
        <w:gridCol w:w="1800"/>
        <w:gridCol w:w="1800"/>
        <w:gridCol w:w="1800"/>
      </w:tblGrid>
      <w:tr>
        <w:trPr>
          <w:trHeight w:val="306" w:hRule="atLeast"/>
        </w:trPr>
        <w:tc>
          <w:tcPr>
            <w:tcW w:w="30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sz w:val="31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Land</w:t>
            </w:r>
          </w:p>
        </w:tc>
        <w:tc>
          <w:tcPr>
            <w:tcW w:w="7200" w:type="dxa"/>
            <w:gridSpan w:val="4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5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z w:val="16"/>
              </w:rPr>
              <w:t>Beförderungszeit (Tage) </w:t>
            </w:r>
            <w:r>
              <w:rPr>
                <w:rFonts w:ascii="Arial" w:hAnsi="Arial"/>
                <w:b/>
                <w:position w:val="5"/>
                <w:sz w:val="9"/>
              </w:rPr>
              <w:t>1)</w:t>
            </w:r>
          </w:p>
        </w:tc>
      </w:tr>
      <w:tr>
        <w:trPr>
          <w:trHeight w:val="2713" w:hRule="atLeast"/>
        </w:trPr>
        <w:tc>
          <w:tcPr>
            <w:tcW w:w="30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URGENT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F17A03"/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URGENT Dokument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0057A1"/>
            <w:textDirection w:val="btLr"/>
          </w:tcPr>
          <w:p>
            <w:pPr>
              <w:pStyle w:val="TableParagraph"/>
              <w:spacing w:line="249" w:lineRule="auto"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Dokumenten- und Kleinwarensendungen</w:t>
            </w: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  <w:textDirection w:val="btLr"/>
          </w:tcPr>
          <w:p>
            <w:pPr>
              <w:pStyle w:val="TableParagraph"/>
              <w:spacing w:line="249" w:lineRule="auto" w:before="45"/>
              <w:ind w:right="3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Dokumenten- und Kleinwarensendungen</w:t>
            </w:r>
          </w:p>
        </w:tc>
      </w:tr>
      <w:tr>
        <w:trPr>
          <w:trHeight w:val="141" w:hRule="atLeast"/>
        </w:trPr>
        <w:tc>
          <w:tcPr>
            <w:tcW w:w="10261" w:type="dxa"/>
            <w:gridSpan w:val="5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Schweden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Senegal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Serbien, Republik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Seychellen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Sierra Leone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Singapur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Slowakische Republik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Slowenien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Somalia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7–12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Spanien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Sri Lanka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St. Christoph und Nevis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St. Helena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St. Maarten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St. Pierre und Miquelon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St. Thomas und Principe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St. Vincent und Grenadinen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Südafrika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8–11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Sudan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Südgeorgia + südl. Sandwich-Inseln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Südsudan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Suriname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Syrien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Tadschikistan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4–6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8–11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Taiwan (Chinesisches Taipei)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6–12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Tansania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Thaïland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5–9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Timor-Leste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5–7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Togo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Tokelau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Tonga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4–7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Trinidad und Tobago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10–15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Tschad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1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Tschechien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Tunesien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6–11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Türkei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3–7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Turkmenistan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Turks und Caicos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4–5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8–14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2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Tuvalu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691" w:footer="0" w:top="940" w:bottom="280" w:left="72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2"/>
        </w:rPr>
      </w:pPr>
    </w:p>
    <w:tbl>
      <w:tblPr>
        <w:tblW w:w="0" w:type="auto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800"/>
        <w:gridCol w:w="1800"/>
        <w:gridCol w:w="1800"/>
        <w:gridCol w:w="1800"/>
      </w:tblGrid>
      <w:tr>
        <w:trPr>
          <w:trHeight w:val="306" w:hRule="atLeast"/>
        </w:trPr>
        <w:tc>
          <w:tcPr>
            <w:tcW w:w="306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sz w:val="31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Land</w:t>
            </w:r>
          </w:p>
        </w:tc>
        <w:tc>
          <w:tcPr>
            <w:tcW w:w="7200" w:type="dxa"/>
            <w:gridSpan w:val="4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5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z w:val="16"/>
              </w:rPr>
              <w:t>Beförderungszeit (Tage) </w:t>
            </w:r>
            <w:r>
              <w:rPr>
                <w:rFonts w:ascii="Arial" w:hAnsi="Arial"/>
                <w:b/>
                <w:position w:val="5"/>
                <w:sz w:val="9"/>
              </w:rPr>
              <w:t>1)</w:t>
            </w:r>
          </w:p>
        </w:tc>
      </w:tr>
      <w:tr>
        <w:trPr>
          <w:trHeight w:val="2713" w:hRule="atLeast"/>
        </w:trPr>
        <w:tc>
          <w:tcPr>
            <w:tcW w:w="30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URGENT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F17A03"/>
            <w:textDirection w:val="btLr"/>
          </w:tcPr>
          <w:p>
            <w:pPr>
              <w:pStyle w:val="TableParagraph"/>
              <w:spacing w:before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URGENT Dokument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0057A1"/>
            <w:textDirection w:val="btLr"/>
          </w:tcPr>
          <w:p>
            <w:pPr>
              <w:pStyle w:val="TableParagraph"/>
              <w:spacing w:line="249" w:lineRule="auto" w:before="45"/>
              <w:rPr>
                <w:rFonts w:ascii="Arial"/>
                <w:b/>
                <w:sz w:val="16"/>
              </w:rPr>
            </w:pPr>
            <w:bookmarkStart w:name="Preise berechnen" w:id="3"/>
            <w:bookmarkEnd w:id="3"/>
            <w:r>
              <w:rPr/>
            </w:r>
            <w:r>
              <w:rPr>
                <w:rFonts w:ascii="Arial"/>
                <w:b/>
                <w:color w:val="FFFFFF"/>
                <w:sz w:val="16"/>
              </w:rPr>
              <w:t>Dokumenten- und Kleinwarensendungen</w:t>
            </w: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  <w:textDirection w:val="btLr"/>
          </w:tcPr>
          <w:p>
            <w:pPr>
              <w:pStyle w:val="TableParagraph"/>
              <w:spacing w:line="249" w:lineRule="auto" w:before="45"/>
              <w:ind w:right="3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Preiszonen Dokumenten- und Kleinwarensendungen</w:t>
            </w:r>
          </w:p>
        </w:tc>
      </w:tr>
      <w:tr>
        <w:trPr>
          <w:trHeight w:val="141" w:hRule="atLeast"/>
        </w:trPr>
        <w:tc>
          <w:tcPr>
            <w:tcW w:w="10261" w:type="dxa"/>
            <w:gridSpan w:val="5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Uganda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Ukraine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5–8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Ungarn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spacing w:before="47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Uruguay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Usbekistan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5–10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Vanuatu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Vatikan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Venezuela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10–16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Vereinigte Arabische Emirate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Vereinigte Staaten von Amerika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3–7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Vietnam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Virginische Inseln, GB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3–5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Wallis und Futuna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7–10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Weihnachtsinseln (Indischer Ozean)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–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12–18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Zentralafrika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2–4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spacing w:before="50"/>
              <w:ind w:left="0"/>
              <w:rPr>
                <w:rFonts w:ascii="Arial"/>
                <w:sz w:val="16"/>
              </w:rPr>
            </w:pPr>
            <w:r>
              <w:rPr>
                <w:rFonts w:ascii="Arial"/>
                <w:w w:val="105"/>
                <w:sz w:val="16"/>
              </w:rPr>
              <w:t>Zimbabwe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8–12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3061" w:type="dxa"/>
            <w:tcBorders>
              <w:left w:val="nil"/>
              <w:right w:val="dashed" w:sz="2" w:space="0" w:color="000000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  <w:r>
              <w:rPr>
                <w:w w:val="110"/>
                <w:sz w:val="16"/>
              </w:rPr>
              <w:t>Zypern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FDE5CD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2–3</w:t>
            </w:r>
          </w:p>
        </w:tc>
        <w:tc>
          <w:tcPr>
            <w:tcW w:w="1800" w:type="dxa"/>
            <w:tcBorders>
              <w:left w:val="dashed" w:sz="2" w:space="0" w:color="000000"/>
              <w:right w:val="dashed" w:sz="2" w:space="0" w:color="000000"/>
            </w:tcBorders>
            <w:shd w:val="clear" w:color="auto" w:fill="CED5EB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3–6</w:t>
            </w:r>
          </w:p>
        </w:tc>
        <w:tc>
          <w:tcPr>
            <w:tcW w:w="1800" w:type="dxa"/>
            <w:tcBorders>
              <w:left w:val="dashed" w:sz="2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3"/>
                <w:sz w:val="16"/>
              </w:rPr>
              <w:t>1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8"/>
        </w:rPr>
      </w:pPr>
      <w:r>
        <w:rPr/>
        <w:pict>
          <v:shape style="position:absolute;margin-left:348.661011pt;margin-top:18.70892pt;width:205.55pt;height:82.75pt;mso-position-horizontal-relative:page;mso-position-vertical-relative:paragraph;z-index:-251656192;mso-wrap-distance-left:0;mso-wrap-distance-right:0" type="#_x0000_t202" filled="true" fillcolor="#eaeae5" stroked="false">
            <v:textbox inset="0,0,0,0">
              <w:txbxContent>
                <w:p>
                  <w:pPr>
                    <w:spacing w:before="140"/>
                    <w:ind w:left="170" w:right="0" w:firstLine="0"/>
                    <w:jc w:val="left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sz w:val="18"/>
                    </w:rPr>
                    <w:t>Preise berechnen</w:t>
                  </w:r>
                </w:p>
                <w:p>
                  <w:pPr>
                    <w:pStyle w:val="BodyText"/>
                    <w:spacing w:line="264" w:lineRule="auto" w:before="20"/>
                    <w:ind w:left="170" w:right="126"/>
                    <w:rPr>
                      <w:b/>
                    </w:rPr>
                  </w:pPr>
                  <w:r>
                    <w:rPr>
                      <w:w w:val="105"/>
                    </w:rPr>
                    <w:t>Die aktuellsten Informationen zu den oben erwähnten Ländern sowie länderspezifische Transport- und Einfuhrbestimmungen und all- fällige</w:t>
                  </w:r>
                  <w:r>
                    <w:rPr>
                      <w:spacing w:val="-37"/>
                      <w:w w:val="105"/>
                    </w:rPr>
                    <w:t> </w:t>
                  </w:r>
                  <w:r>
                    <w:rPr>
                      <w:w w:val="105"/>
                    </w:rPr>
                    <w:t>Verkehrseinschränkungen</w:t>
                  </w:r>
                  <w:r>
                    <w:rPr>
                      <w:spacing w:val="-36"/>
                      <w:w w:val="105"/>
                    </w:rPr>
                    <w:t> </w:t>
                  </w:r>
                  <w:r>
                    <w:rPr>
                      <w:w w:val="105"/>
                    </w:rPr>
                    <w:t>finden</w:t>
                  </w:r>
                  <w:r>
                    <w:rPr>
                      <w:spacing w:val="-36"/>
                      <w:w w:val="105"/>
                    </w:rPr>
                    <w:t> </w:t>
                  </w:r>
                  <w:r>
                    <w:rPr>
                      <w:w w:val="105"/>
                    </w:rPr>
                    <w:t>Sie</w:t>
                  </w:r>
                  <w:r>
                    <w:rPr>
                      <w:spacing w:val="-36"/>
                      <w:w w:val="105"/>
                    </w:rPr>
                    <w:t> </w:t>
                  </w:r>
                  <w:r>
                    <w:rPr>
                      <w:w w:val="105"/>
                    </w:rPr>
                    <w:t>auf </w:t>
                  </w:r>
                  <w:hyperlink r:id="rId7">
                    <w:r>
                      <w:rPr>
                        <w:b/>
                        <w:spacing w:val="6"/>
                        <w:w w:val="115"/>
                      </w:rPr>
                      <w:t>ww</w:t>
                    </w:r>
                    <w:r>
                      <w:rPr>
                        <w:b/>
                        <w:spacing w:val="-3"/>
                        <w:w w:val="115"/>
                      </w:rPr>
                      <w:t>w</w:t>
                    </w:r>
                    <w:r>
                      <w:rPr>
                        <w:b/>
                        <w:spacing w:val="3"/>
                        <w:w w:val="93"/>
                      </w:rPr>
                      <w:t>.</w:t>
                    </w:r>
                    <w:r>
                      <w:rPr>
                        <w:b/>
                        <w:spacing w:val="2"/>
                        <w:w w:val="103"/>
                      </w:rPr>
                      <w:t>p</w:t>
                    </w:r>
                    <w:r>
                      <w:rPr>
                        <w:b/>
                        <w:spacing w:val="2"/>
                        <w:w w:val="101"/>
                      </w:rPr>
                      <w:t>o</w:t>
                    </w:r>
                    <w:r>
                      <w:rPr>
                        <w:b/>
                        <w:spacing w:val="2"/>
                        <w:w w:val="93"/>
                      </w:rPr>
                      <w:t>s</w:t>
                    </w:r>
                    <w:r>
                      <w:rPr>
                        <w:b/>
                        <w:spacing w:val="7"/>
                        <w:w w:val="93"/>
                      </w:rPr>
                      <w:t>t</w:t>
                    </w:r>
                    <w:r>
                      <w:rPr>
                        <w:b/>
                        <w:spacing w:val="1"/>
                        <w:w w:val="93"/>
                      </w:rPr>
                      <w:t>.</w:t>
                    </w:r>
                    <w:r>
                      <w:rPr>
                        <w:b/>
                        <w:w w:val="82"/>
                      </w:rPr>
                      <w:t>c</w:t>
                    </w:r>
                    <w:r>
                      <w:rPr>
                        <w:b/>
                        <w:spacing w:val="-2"/>
                        <w:w w:val="103"/>
                      </w:rPr>
                      <w:t>h</w:t>
                    </w:r>
                    <w:r>
                      <w:rPr>
                        <w:b/>
                        <w:spacing w:val="-7"/>
                        <w:w w:val="181"/>
                      </w:rPr>
                      <w:t>/</w:t>
                    </w:r>
                    <w:r>
                      <w:rPr>
                        <w:b/>
                        <w:spacing w:val="1"/>
                        <w:w w:val="103"/>
                      </w:rPr>
                      <w:t>p</w:t>
                    </w:r>
                    <w:r>
                      <w:rPr>
                        <w:b/>
                        <w:spacing w:val="2"/>
                        <w:w w:val="101"/>
                      </w:rPr>
                      <w:t>r</w:t>
                    </w:r>
                    <w:r>
                      <w:rPr>
                        <w:b/>
                        <w:spacing w:val="1"/>
                        <w:w w:val="101"/>
                      </w:rPr>
                      <w:t>e</w:t>
                    </w:r>
                    <w:r>
                      <w:rPr>
                        <w:b/>
                        <w:spacing w:val="2"/>
                        <w:w w:val="103"/>
                      </w:rPr>
                      <w:t>i</w:t>
                    </w:r>
                    <w:r>
                      <w:rPr>
                        <w:b/>
                        <w:spacing w:val="2"/>
                        <w:w w:val="80"/>
                      </w:rPr>
                      <w:t>s</w:t>
                    </w:r>
                    <w:r>
                      <w:rPr>
                        <w:b/>
                        <w:spacing w:val="7"/>
                        <w:w w:val="101"/>
                      </w:rPr>
                      <w:t>e</w:t>
                    </w:r>
                    <w:r>
                      <w:rPr>
                        <w:b/>
                        <w:spacing w:val="5"/>
                        <w:w w:val="100"/>
                      </w:rPr>
                      <w:t>-</w:t>
                    </w:r>
                    <w:r>
                      <w:rPr>
                        <w:b/>
                        <w:spacing w:val="2"/>
                        <w:w w:val="102"/>
                      </w:rPr>
                      <w:t>b</w:t>
                    </w:r>
                    <w:r>
                      <w:rPr>
                        <w:b/>
                        <w:spacing w:val="1"/>
                        <w:w w:val="102"/>
                      </w:rPr>
                      <w:t>e</w:t>
                    </w:r>
                    <w:r>
                      <w:rPr>
                        <w:b/>
                        <w:spacing w:val="2"/>
                        <w:w w:val="94"/>
                      </w:rPr>
                      <w:t>re</w:t>
                    </w:r>
                    <w:r>
                      <w:rPr>
                        <w:b/>
                        <w:w w:val="94"/>
                      </w:rPr>
                      <w:t>c</w:t>
                    </w:r>
                    <w:r>
                      <w:rPr>
                        <w:b/>
                        <w:w w:val="103"/>
                      </w:rPr>
                      <w:t>h</w:t>
                    </w:r>
                    <w:r>
                      <w:rPr>
                        <w:b/>
                        <w:spacing w:val="1"/>
                        <w:w w:val="102"/>
                      </w:rPr>
                      <w:t>n</w:t>
                    </w:r>
                    <w:r>
                      <w:rPr>
                        <w:b/>
                        <w:spacing w:val="1"/>
                        <w:w w:val="101"/>
                      </w:rPr>
                      <w:t>e</w:t>
                    </w:r>
                    <w:r>
                      <w:rPr>
                        <w:b/>
                        <w:w w:val="102"/>
                      </w:rPr>
                      <w:t>n</w:t>
                    </w:r>
                  </w:hyperlink>
                </w:p>
              </w:txbxContent>
            </v:textbox>
            <v:fill type="solid"/>
            <w10:wrap type="topAndBottom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9"/>
        </w:rPr>
      </w:pPr>
    </w:p>
    <w:p>
      <w:pPr>
        <w:spacing w:after="0" w:line="240" w:lineRule="auto"/>
        <w:rPr>
          <w:sz w:val="29"/>
        </w:rPr>
        <w:sectPr>
          <w:pgSz w:w="11910" w:h="16840"/>
          <w:pgMar w:header="691" w:footer="0" w:top="940" w:bottom="280" w:left="720" w:right="720"/>
        </w:sectPr>
      </w:pPr>
    </w:p>
    <w:p>
      <w:pPr>
        <w:spacing w:line="276" w:lineRule="auto" w:before="131"/>
        <w:ind w:left="697" w:right="886" w:firstLine="0"/>
        <w:jc w:val="left"/>
        <w:rPr>
          <w:rFonts w:ascii="Arial"/>
          <w:b/>
          <w:sz w:val="15"/>
        </w:rPr>
      </w:pPr>
      <w:r>
        <w:rPr/>
        <w:pict>
          <v:group style="position:absolute;margin-left:445.674988pt;margin-top:741.775024pt;width:149.65pt;height:51.95pt;mso-position-horizontal-relative:page;mso-position-vertical-relative:page;z-index:251661312" coordorigin="8913,14836" coordsize="2993,1039">
            <v:rect style="position:absolute;left:8913;top:14835;width:2993;height:1039" filled="true" fillcolor="#ffd200" stroked="false">
              <v:fill type="solid"/>
            </v:rect>
            <v:shape style="position:absolute;left:9216;top:15462;width:1869;height:152" coordorigin="9216,15462" coordsize="1869,152" path="m11085,15462l9248,15462,9216,15613,11053,15613,11085,15462xe" filled="true" fillcolor="#ffffff" stroked="false">
              <v:path arrowok="t"/>
              <v:fill type="solid"/>
            </v:shape>
            <v:shape style="position:absolute;left:9286;top:15196;width:670;height:316" type="#_x0000_t75" stroked="false">
              <v:imagedata r:id="rId5" o:title=""/>
            </v:shape>
            <v:shape style="position:absolute;left:10021;top:15193;width:1070;height:323" coordorigin="10022,15194" coordsize="1070,323" path="m10286,15270l10279,15255,10272,15237,10245,15212,10218,15203,10218,15289,10217,15308,10211,15326,10202,15340,10188,15350,10172,15356,10167,15357,10156,15358,10123,15358,10145,15255,10183,15255,10189,15256,10195,15258,10206,15264,10214,15274,10218,15289,10218,15203,10207,15199,10199,15198,10187,15197,10090,15197,10022,15513,10090,15513,10111,15416,10150,15416,10164,15416,10177,15415,10188,15413,10198,15410,10231,15395,10257,15372,10265,15358,10275,15343,10285,15312,10286,15270m10591,15293l10576,15251,10573,15242,10532,15207,10521,15204,10521,15317,10516,15355,10505,15393,10489,15426,10463,15450,10426,15459,10393,15450,10375,15427,10370,15393,10375,15355,10385,15318,10402,15284,10427,15260,10464,15251,10497,15260,10515,15284,10521,15317,10521,15204,10469,15194,10399,15207,10350,15242,10319,15293,10301,15355,10298,15417,10316,15468,10356,15503,10420,15516,10490,15503,10538,15468,10544,15459,10570,15417,10588,15355,10591,15293m10823,15197l10766,15197,10752,15197,10738,15197,10723,15198,10709,15199,10677,15208,10649,15226,10630,15254,10623,15290,10627,15315,10637,15334,10651,15349,10667,15362,10703,15389,10711,15394,10717,15399,10722,15405,10727,15410,10731,15415,10731,15435,10725,15442,10718,15447,10706,15452,10692,15455,10679,15456,10667,15456,10649,15455,10630,15452,10612,15449,10599,15445,10579,15502,10600,15508,10624,15512,10649,15514,10672,15515,10696,15514,10717,15512,10735,15507,10751,15502,10776,15487,10793,15469,10799,15456,10804,15447,10807,15422,10806,15408,10803,15396,10798,15386,10791,15376,10785,15369,10777,15361,10767,15353,10757,15345,10725,15320,10713,15312,10704,15303,10698,15294,10696,15284,10696,15271,10705,15259,10733,15255,10811,15255,10823,15197m11091,15197l10852,15197,10839,15255,10925,15255,10870,15513,10938,15513,10993,15255,11078,15255,11091,15197e" filled="true" fillcolor="#000000" stroked="false">
              <v:path arrowok="t"/>
              <v:fill type="solid"/>
            </v:shape>
            <v:shape style="position:absolute;left:11114;top:15005;width:489;height:608" coordorigin="11114,15006" coordsize="489,608" path="m11439,15065l11375,15065,11335,15256,11527,15256,11501,15375,11310,15375,11272,15554,11127,15554,11114,15613,11323,15613,11361,15435,11552,15435,11603,15197,11411,15197,11439,15065xm11452,15006l11195,15006,11142,15256,11205,15256,11246,15065,11439,15065,11452,15006xe" filled="true" fillcolor="#e7000e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7.062901pt;margin-top:729.039734pt;width:8pt;height:63.85pt;mso-position-horizontal-relative:page;mso-position-vertical-relative:page;z-index:251662336" type="#_x0000_t202" filled="false" stroked="false">
            <v:textbox inset="0,0,0,0" style="layout-flow:vertical;mso-layout-flow-alt:bottom-to-top">
              <w:txbxContent>
                <w:p>
                  <w:pPr>
                    <w:spacing w:line="137" w:lineRule="exact" w:before="0"/>
                    <w:ind w:left="20" w:right="0" w:firstLine="0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sz w:val="12"/>
                    </w:rPr>
                    <w:t>2016-236 (LS) 01.2022</w:t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sz w:val="15"/>
        </w:rPr>
        <w:t>Post CH AG </w:t>
      </w:r>
      <w:r>
        <w:rPr>
          <w:rFonts w:ascii="Arial"/>
          <w:b/>
          <w:w w:val="95"/>
          <w:sz w:val="15"/>
        </w:rPr>
        <w:t>Logistik-Services</w:t>
      </w:r>
    </w:p>
    <w:p>
      <w:pPr>
        <w:spacing w:line="276" w:lineRule="auto" w:before="0"/>
        <w:ind w:left="697" w:right="-8" w:firstLine="0"/>
        <w:jc w:val="left"/>
        <w:rPr>
          <w:rFonts w:ascii="Arial"/>
          <w:b/>
          <w:sz w:val="15"/>
        </w:rPr>
      </w:pPr>
      <w:r>
        <w:rPr>
          <w:rFonts w:ascii="Arial"/>
          <w:b/>
          <w:w w:val="105"/>
          <w:sz w:val="15"/>
        </w:rPr>
        <w:t>Brief</w:t>
      </w:r>
      <w:r>
        <w:rPr>
          <w:rFonts w:ascii="Arial"/>
          <w:b/>
          <w:spacing w:val="-14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und</w:t>
      </w:r>
      <w:r>
        <w:rPr>
          <w:rFonts w:ascii="Arial"/>
          <w:b/>
          <w:spacing w:val="-13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Paket</w:t>
      </w:r>
      <w:r>
        <w:rPr>
          <w:rFonts w:ascii="Arial"/>
          <w:b/>
          <w:spacing w:val="-14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international Wankdorfallee</w:t>
      </w:r>
      <w:r>
        <w:rPr>
          <w:rFonts w:ascii="Arial"/>
          <w:b/>
          <w:spacing w:val="-7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4</w:t>
      </w:r>
    </w:p>
    <w:p>
      <w:pPr>
        <w:spacing w:before="0"/>
        <w:ind w:left="697" w:right="0" w:firstLine="0"/>
        <w:jc w:val="left"/>
        <w:rPr>
          <w:rFonts w:ascii="Arial"/>
          <w:b/>
          <w:sz w:val="15"/>
        </w:rPr>
      </w:pPr>
      <w:r>
        <w:rPr>
          <w:rFonts w:ascii="Arial"/>
          <w:b/>
          <w:w w:val="105"/>
          <w:sz w:val="15"/>
        </w:rPr>
        <w:t>3030 Bern</w:t>
      </w:r>
    </w:p>
    <w:p>
      <w:pPr>
        <w:spacing w:line="276" w:lineRule="auto" w:before="129"/>
        <w:ind w:left="481" w:right="4155" w:firstLine="0"/>
        <w:jc w:val="left"/>
        <w:rPr>
          <w:rFonts w:ascii="Arial"/>
          <w:b/>
          <w:sz w:val="15"/>
        </w:rPr>
      </w:pPr>
      <w:r>
        <w:rPr/>
        <w:br w:type="column"/>
      </w:r>
      <w:hyperlink r:id="rId8">
        <w:r>
          <w:rPr>
            <w:rFonts w:ascii="Arial"/>
            <w:b/>
            <w:w w:val="115"/>
            <w:sz w:val="15"/>
          </w:rPr>
          <w:t>www</w:t>
        </w:r>
        <w:r>
          <w:rPr>
            <w:rFonts w:ascii="Arial"/>
            <w:b/>
            <w:w w:val="93"/>
            <w:sz w:val="15"/>
          </w:rPr>
          <w:t>.</w:t>
        </w:r>
        <w:r>
          <w:rPr>
            <w:rFonts w:ascii="Arial"/>
            <w:b/>
            <w:w w:val="103"/>
            <w:sz w:val="15"/>
          </w:rPr>
          <w:t>p</w:t>
        </w:r>
        <w:r>
          <w:rPr>
            <w:rFonts w:ascii="Arial"/>
            <w:b/>
            <w:w w:val="101"/>
            <w:sz w:val="15"/>
          </w:rPr>
          <w:t>o</w:t>
        </w:r>
        <w:r>
          <w:rPr>
            <w:rFonts w:ascii="Arial"/>
            <w:b/>
            <w:w w:val="80"/>
            <w:sz w:val="15"/>
          </w:rPr>
          <w:t>s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86"/>
            <w:sz w:val="15"/>
          </w:rPr>
          <w:t>.c</w:t>
        </w:r>
        <w:r>
          <w:rPr>
            <w:rFonts w:ascii="Arial"/>
            <w:b/>
            <w:w w:val="103"/>
            <w:sz w:val="15"/>
          </w:rPr>
          <w:t>h</w:t>
        </w:r>
        <w:r>
          <w:rPr>
            <w:rFonts w:ascii="Arial"/>
            <w:b/>
            <w:w w:val="181"/>
            <w:sz w:val="15"/>
          </w:rPr>
          <w:t>/</w:t>
        </w:r>
        <w:r>
          <w:rPr>
            <w:rFonts w:ascii="Arial"/>
            <w:b/>
            <w:w w:val="103"/>
            <w:sz w:val="15"/>
          </w:rPr>
          <w:t>b</w:t>
        </w:r>
        <w:r>
          <w:rPr>
            <w:rFonts w:ascii="Arial"/>
            <w:b/>
            <w:w w:val="101"/>
            <w:sz w:val="15"/>
          </w:rPr>
          <w:t>r</w:t>
        </w:r>
        <w:r>
          <w:rPr>
            <w:rFonts w:ascii="Arial"/>
            <w:b/>
            <w:w w:val="101"/>
            <w:sz w:val="15"/>
          </w:rPr>
          <w:t>ie</w:t>
        </w:r>
        <w:r>
          <w:rPr>
            <w:rFonts w:ascii="Arial"/>
            <w:b/>
            <w:w w:val="117"/>
            <w:sz w:val="15"/>
          </w:rPr>
          <w:t>f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0"/>
            <w:sz w:val="15"/>
          </w:rPr>
          <w:t>-</w:t>
        </w:r>
        <w:r>
          <w:rPr>
            <w:rFonts w:ascii="Arial"/>
            <w:b/>
            <w:w w:val="103"/>
            <w:sz w:val="15"/>
          </w:rPr>
          <w:t>i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1"/>
            <w:sz w:val="15"/>
          </w:rPr>
          <w:t>r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2"/>
            <w:sz w:val="15"/>
          </w:rPr>
          <w:t>io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03"/>
            <w:sz w:val="15"/>
          </w:rPr>
          <w:t>l</w:t>
        </w:r>
      </w:hyperlink>
      <w:r>
        <w:rPr>
          <w:rFonts w:ascii="Arial"/>
          <w:b/>
          <w:w w:val="103"/>
          <w:sz w:val="15"/>
        </w:rPr>
        <w:t> </w:t>
      </w:r>
      <w:r>
        <w:rPr>
          <w:rFonts w:ascii="Arial"/>
          <w:b/>
          <w:w w:val="105"/>
          <w:sz w:val="15"/>
        </w:rPr>
        <w:t>Telefon 0848 48 48 47 </w:t>
      </w:r>
      <w:hyperlink r:id="rId9">
        <w:r>
          <w:rPr>
            <w:rFonts w:ascii="Arial"/>
            <w:b/>
            <w:w w:val="105"/>
            <w:sz w:val="15"/>
          </w:rPr>
          <w:t>international@post.ch</w:t>
        </w:r>
      </w:hyperlink>
    </w:p>
    <w:sectPr>
      <w:type w:val="continuous"/>
      <w:pgSz w:w="11910" w:h="16840"/>
      <w:pgMar w:top="720" w:bottom="280" w:left="720" w:right="720"/>
      <w:cols w:num="2" w:equalWidth="0">
        <w:col w:w="2813" w:space="40"/>
        <w:col w:w="761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70.946686pt;margin-top:33.544716pt;width:184.25pt;height:14.55pt;mso-position-horizontal-relative:page;mso-position-vertical-relative:page;z-index:-255751168" type="#_x0000_t202" filled="false" stroked="false">
          <v:textbox inset="0,0,0,0">
            <w:txbxContent>
              <w:p>
                <w:pPr>
                  <w:spacing w:before="54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105"/>
                    <w:sz w:val="18"/>
                  </w:rPr>
                  <w:t>Dokumente</w:t>
                </w:r>
                <w:r>
                  <w:rPr>
                    <w:rFonts w:ascii="Arial"/>
                    <w:b/>
                    <w:spacing w:val="-15"/>
                    <w:w w:val="105"/>
                    <w:sz w:val="18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18"/>
                  </w:rPr>
                  <w:t>und</w:t>
                </w:r>
                <w:r>
                  <w:rPr>
                    <w:rFonts w:ascii="Arial"/>
                    <w:b/>
                    <w:spacing w:val="-14"/>
                    <w:w w:val="105"/>
                    <w:sz w:val="18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18"/>
                  </w:rPr>
                  <w:t>Kleinwaren</w:t>
                </w:r>
                <w:r>
                  <w:rPr>
                    <w:rFonts w:ascii="Arial"/>
                    <w:b/>
                    <w:spacing w:val="-15"/>
                    <w:w w:val="105"/>
                    <w:sz w:val="18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18"/>
                  </w:rPr>
                  <w:t>International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−"/>
      <w:lvlJc w:val="left"/>
      <w:pPr>
        <w:ind w:left="238" w:hanging="137"/>
      </w:pPr>
      <w:rPr>
        <w:rFonts w:hint="default" w:ascii="Arial" w:hAnsi="Arial" w:eastAsia="Arial" w:cs="Arial"/>
        <w:w w:val="98"/>
        <w:sz w:val="18"/>
        <w:szCs w:val="18"/>
        <w:lang w:val="de-DE" w:eastAsia="de-DE" w:bidi="de-DE"/>
      </w:rPr>
    </w:lvl>
    <w:lvl w:ilvl="1">
      <w:start w:val="0"/>
      <w:numFmt w:val="bullet"/>
      <w:lvlText w:val="•"/>
      <w:lvlJc w:val="left"/>
      <w:pPr>
        <w:ind w:left="1262" w:hanging="137"/>
      </w:pPr>
      <w:rPr>
        <w:rFonts w:hint="default"/>
        <w:lang w:val="de-DE" w:eastAsia="de-DE" w:bidi="de-DE"/>
      </w:rPr>
    </w:lvl>
    <w:lvl w:ilvl="2">
      <w:start w:val="0"/>
      <w:numFmt w:val="bullet"/>
      <w:lvlText w:val="•"/>
      <w:lvlJc w:val="left"/>
      <w:pPr>
        <w:ind w:left="2285" w:hanging="137"/>
      </w:pPr>
      <w:rPr>
        <w:rFonts w:hint="default"/>
        <w:lang w:val="de-DE" w:eastAsia="de-DE" w:bidi="de-DE"/>
      </w:rPr>
    </w:lvl>
    <w:lvl w:ilvl="3">
      <w:start w:val="0"/>
      <w:numFmt w:val="bullet"/>
      <w:lvlText w:val="•"/>
      <w:lvlJc w:val="left"/>
      <w:pPr>
        <w:ind w:left="3307" w:hanging="137"/>
      </w:pPr>
      <w:rPr>
        <w:rFonts w:hint="default"/>
        <w:lang w:val="de-DE" w:eastAsia="de-DE" w:bidi="de-DE"/>
      </w:rPr>
    </w:lvl>
    <w:lvl w:ilvl="4">
      <w:start w:val="0"/>
      <w:numFmt w:val="bullet"/>
      <w:lvlText w:val="•"/>
      <w:lvlJc w:val="left"/>
      <w:pPr>
        <w:ind w:left="4330" w:hanging="137"/>
      </w:pPr>
      <w:rPr>
        <w:rFonts w:hint="default"/>
        <w:lang w:val="de-DE" w:eastAsia="de-DE" w:bidi="de-DE"/>
      </w:rPr>
    </w:lvl>
    <w:lvl w:ilvl="5">
      <w:start w:val="0"/>
      <w:numFmt w:val="bullet"/>
      <w:lvlText w:val="•"/>
      <w:lvlJc w:val="left"/>
      <w:pPr>
        <w:ind w:left="5352" w:hanging="137"/>
      </w:pPr>
      <w:rPr>
        <w:rFonts w:hint="default"/>
        <w:lang w:val="de-DE" w:eastAsia="de-DE" w:bidi="de-DE"/>
      </w:rPr>
    </w:lvl>
    <w:lvl w:ilvl="6">
      <w:start w:val="0"/>
      <w:numFmt w:val="bullet"/>
      <w:lvlText w:val="•"/>
      <w:lvlJc w:val="left"/>
      <w:pPr>
        <w:ind w:left="6375" w:hanging="137"/>
      </w:pPr>
      <w:rPr>
        <w:rFonts w:hint="default"/>
        <w:lang w:val="de-DE" w:eastAsia="de-DE" w:bidi="de-DE"/>
      </w:rPr>
    </w:lvl>
    <w:lvl w:ilvl="7">
      <w:start w:val="0"/>
      <w:numFmt w:val="bullet"/>
      <w:lvlText w:val="•"/>
      <w:lvlJc w:val="left"/>
      <w:pPr>
        <w:ind w:left="7397" w:hanging="137"/>
      </w:pPr>
      <w:rPr>
        <w:rFonts w:hint="default"/>
        <w:lang w:val="de-DE" w:eastAsia="de-DE" w:bidi="de-DE"/>
      </w:rPr>
    </w:lvl>
    <w:lvl w:ilvl="8">
      <w:start w:val="0"/>
      <w:numFmt w:val="bullet"/>
      <w:lvlText w:val="•"/>
      <w:lvlJc w:val="left"/>
      <w:pPr>
        <w:ind w:left="8420" w:hanging="137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de-DE" w:eastAsia="de-DE" w:bidi="de-DE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de-DE" w:eastAsia="de-DE" w:bidi="de-DE"/>
    </w:rPr>
  </w:style>
  <w:style w:styleId="ListParagraph" w:type="paragraph">
    <w:name w:val="List Paragraph"/>
    <w:basedOn w:val="Normal"/>
    <w:uiPriority w:val="1"/>
    <w:qFormat/>
    <w:pPr>
      <w:spacing w:before="55"/>
      <w:ind w:left="238" w:right="573" w:hanging="137"/>
    </w:pPr>
    <w:rPr>
      <w:rFonts w:ascii="Arial" w:hAnsi="Arial" w:eastAsia="Arial" w:cs="Arial"/>
      <w:lang w:val="de-DE" w:eastAsia="de-DE" w:bidi="de-DE"/>
    </w:rPr>
  </w:style>
  <w:style w:styleId="TableParagraph" w:type="paragraph">
    <w:name w:val="Table Paragraph"/>
    <w:basedOn w:val="Normal"/>
    <w:uiPriority w:val="1"/>
    <w:qFormat/>
    <w:pPr>
      <w:spacing w:before="48"/>
      <w:ind w:left="71"/>
    </w:pPr>
    <w:rPr>
      <w:rFonts w:ascii="Calibri" w:hAnsi="Calibri" w:eastAsia="Calibri" w:cs="Calibri"/>
      <w:lang w:val="de-DE" w:eastAsia="de-DE" w:bidi="de-D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yperlink" Target="http://www.post.ch/preise-berechnen" TargetMode="External"/><Relationship Id="rId8" Type="http://schemas.openxmlformats.org/officeDocument/2006/relationships/hyperlink" Target="https://www.post.ch/briefe-international" TargetMode="External"/><Relationship Id="rId9" Type="http://schemas.openxmlformats.org/officeDocument/2006/relationships/hyperlink" Target="mailto:international@post.ch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 CH AG</dc:creator>
  <cp:keywords>Factsheet</cp:keywords>
  <dc:title>Dokumente und Kleinwaren International</dc:title>
  <dcterms:created xsi:type="dcterms:W3CDTF">2023-03-16T16:26:00Z</dcterms:created>
  <dcterms:modified xsi:type="dcterms:W3CDTF">2023-03-16T16:26:00Z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2023-03-16T00:00:00Z</vt:filetime>
  </property>
</Properties>
</file>